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CD" w:rsidRDefault="00CF2275">
      <w:pPr>
        <w:spacing w:before="3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-12700</wp:posOffset>
                </wp:positionV>
                <wp:extent cx="2706370" cy="97536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E30" w:rsidRDefault="005C4E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87BAC1" wp14:editId="2914546F">
                                  <wp:extent cx="1837944" cy="73152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NYlogo_FlushRight_digital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944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1pt;width:213.1pt;height:76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XetA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" filled="f" stroked="f">
                <v:textbox style="mso-fit-shape-to-text:t">
                  <w:txbxContent>
                    <w:p w:rsidR="005C4E30" w:rsidRDefault="005C4E30">
                      <w:r>
                        <w:rPr>
                          <w:noProof/>
                        </w:rPr>
                        <w:drawing>
                          <wp:inline distT="0" distB="0" distL="0" distR="0" wp14:anchorId="2387BAC1" wp14:editId="2914546F">
                            <wp:extent cx="1837944" cy="73152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NYlogo_FlushRight_digita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7944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07CD" w:rsidRDefault="008407CD">
      <w:pPr>
        <w:spacing w:after="0" w:line="200" w:lineRule="exact"/>
        <w:rPr>
          <w:sz w:val="20"/>
          <w:szCs w:val="20"/>
        </w:rPr>
      </w:pPr>
    </w:p>
    <w:p w:rsidR="008407CD" w:rsidRDefault="00D32DB4" w:rsidP="005C4E30">
      <w:pPr>
        <w:spacing w:before="34" w:after="0" w:line="240" w:lineRule="auto"/>
        <w:ind w:left="6667" w:right="-20" w:firstLine="53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ector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B</w:t>
      </w:r>
      <w:r>
        <w:rPr>
          <w:rFonts w:ascii="Arial Narrow" w:eastAsia="Arial Narrow" w:hAnsi="Arial Narrow" w:cs="Arial Narrow"/>
          <w:sz w:val="20"/>
          <w:szCs w:val="20"/>
        </w:rPr>
        <w:t>usine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 w:rsidR="00903DC4">
        <w:rPr>
          <w:rFonts w:ascii="Arial Narrow" w:eastAsia="Arial Narrow" w:hAnsi="Arial Narrow" w:cs="Arial Narrow"/>
          <w:sz w:val="20"/>
          <w:szCs w:val="20"/>
        </w:rPr>
        <w:t>scal Affairs</w:t>
      </w:r>
    </w:p>
    <w:p w:rsidR="008407CD" w:rsidRDefault="00D32DB4" w:rsidP="005C4E30">
      <w:pPr>
        <w:spacing w:before="1" w:after="0" w:line="240" w:lineRule="auto"/>
        <w:ind w:left="6667" w:right="-20" w:firstLine="53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&amp;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ION</w:t>
      </w:r>
    </w:p>
    <w:p w:rsidR="008407CD" w:rsidRDefault="008407CD">
      <w:pPr>
        <w:spacing w:before="5" w:after="0" w:line="110" w:lineRule="exact"/>
        <w:rPr>
          <w:sz w:val="11"/>
          <w:szCs w:val="11"/>
        </w:rPr>
      </w:pPr>
    </w:p>
    <w:p w:rsidR="008407CD" w:rsidRDefault="008407CD">
      <w:pPr>
        <w:spacing w:after="0" w:line="200" w:lineRule="exact"/>
        <w:rPr>
          <w:sz w:val="20"/>
          <w:szCs w:val="20"/>
        </w:rPr>
      </w:pPr>
    </w:p>
    <w:p w:rsidR="008407CD" w:rsidRDefault="008407CD">
      <w:pPr>
        <w:spacing w:after="0" w:line="200" w:lineRule="exact"/>
        <w:rPr>
          <w:sz w:val="20"/>
          <w:szCs w:val="20"/>
        </w:rPr>
      </w:pPr>
    </w:p>
    <w:p w:rsidR="008407CD" w:rsidRDefault="008407CD">
      <w:pPr>
        <w:spacing w:after="0" w:line="200" w:lineRule="exact"/>
        <w:rPr>
          <w:sz w:val="20"/>
          <w:szCs w:val="20"/>
        </w:rPr>
      </w:pPr>
    </w:p>
    <w:p w:rsidR="008407CD" w:rsidRDefault="008407CD">
      <w:pPr>
        <w:spacing w:after="0" w:line="200" w:lineRule="exact"/>
        <w:rPr>
          <w:sz w:val="20"/>
          <w:szCs w:val="20"/>
        </w:rPr>
      </w:pPr>
    </w:p>
    <w:p w:rsidR="008407CD" w:rsidRDefault="003E10C3" w:rsidP="003E10C3">
      <w:pPr>
        <w:spacing w:after="0" w:line="263" w:lineRule="exact"/>
        <w:ind w:left="3656" w:right="3977"/>
        <w:jc w:val="center"/>
        <w:rPr>
          <w:rFonts w:ascii="Garamond" w:eastAsia="Garamond" w:hAnsi="Garamond" w:cs="Garamond"/>
          <w:b/>
          <w:bCs/>
          <w:spacing w:val="1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Memo</w:t>
      </w:r>
    </w:p>
    <w:p w:rsidR="003E10C3" w:rsidRDefault="003E10C3" w:rsidP="003E10C3">
      <w:pPr>
        <w:spacing w:after="0" w:line="263" w:lineRule="exact"/>
        <w:ind w:left="3656" w:right="3977"/>
        <w:jc w:val="center"/>
        <w:rPr>
          <w:sz w:val="24"/>
          <w:szCs w:val="24"/>
        </w:rPr>
      </w:pPr>
    </w:p>
    <w:p w:rsidR="008407CD" w:rsidRDefault="00D32DB4" w:rsidP="003E10C3">
      <w:pPr>
        <w:tabs>
          <w:tab w:val="left" w:pos="1920"/>
        </w:tabs>
        <w:spacing w:after="0" w:line="240" w:lineRule="auto"/>
        <w:ind w:left="480" w:right="-20"/>
        <w:rPr>
          <w:sz w:val="26"/>
          <w:szCs w:val="26"/>
        </w:rPr>
      </w:pPr>
      <w:r w:rsidRPr="00CF2275"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 w:rsidRPr="00CF2275">
        <w:rPr>
          <w:rFonts w:ascii="Garamond" w:eastAsia="Garamond" w:hAnsi="Garamond" w:cs="Garamond"/>
          <w:b/>
          <w:sz w:val="24"/>
          <w:szCs w:val="24"/>
        </w:rPr>
        <w:t>o: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 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ons</w:t>
      </w:r>
    </w:p>
    <w:p w:rsidR="008407CD" w:rsidRDefault="00D32DB4" w:rsidP="003E10C3">
      <w:pPr>
        <w:tabs>
          <w:tab w:val="left" w:pos="192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 w:rsidRPr="00CF2275">
        <w:rPr>
          <w:rFonts w:ascii="Garamond" w:eastAsia="Garamond" w:hAnsi="Garamond" w:cs="Garamond"/>
          <w:b/>
          <w:spacing w:val="-1"/>
          <w:sz w:val="24"/>
          <w:szCs w:val="24"/>
        </w:rPr>
        <w:t>Fr</w:t>
      </w:r>
      <w:r w:rsidRPr="00CF2275">
        <w:rPr>
          <w:rFonts w:ascii="Garamond" w:eastAsia="Garamond" w:hAnsi="Garamond" w:cs="Garamond"/>
          <w:b/>
          <w:sz w:val="24"/>
          <w:szCs w:val="24"/>
        </w:rPr>
        <w:t>om:</w:t>
      </w:r>
      <w:r>
        <w:rPr>
          <w:rFonts w:ascii="Garamond" w:eastAsia="Garamond" w:hAnsi="Garamond" w:cs="Garamond"/>
          <w:sz w:val="24"/>
          <w:szCs w:val="24"/>
        </w:rPr>
        <w:tab/>
      </w:r>
      <w:r w:rsidR="00903DC4" w:rsidRPr="00903DC4">
        <w:rPr>
          <w:rFonts w:ascii="Garamond" w:eastAsia="Garamond" w:hAnsi="Garamond" w:cs="Garamond"/>
          <w:spacing w:val="-1"/>
          <w:sz w:val="24"/>
          <w:szCs w:val="24"/>
        </w:rPr>
        <w:t>Brian A</w:t>
      </w:r>
      <w:r w:rsidR="00903DC4">
        <w:rPr>
          <w:rFonts w:ascii="Garamond" w:eastAsia="Garamond" w:hAnsi="Garamond" w:cs="Garamond"/>
          <w:spacing w:val="-1"/>
          <w:sz w:val="24"/>
          <w:szCs w:val="24"/>
        </w:rPr>
        <w:t>.</w:t>
      </w:r>
      <w:r w:rsidR="00903DC4" w:rsidRPr="00903DC4">
        <w:rPr>
          <w:rFonts w:ascii="Garamond" w:eastAsia="Garamond" w:hAnsi="Garamond" w:cs="Garamond"/>
          <w:spacing w:val="-1"/>
          <w:sz w:val="24"/>
          <w:szCs w:val="24"/>
        </w:rPr>
        <w:t xml:space="preserve"> Genzmann</w:t>
      </w:r>
    </w:p>
    <w:p w:rsidR="008407CD" w:rsidRDefault="00903DC4" w:rsidP="003E10C3">
      <w:pPr>
        <w:spacing w:after="0" w:line="260" w:lineRule="exact"/>
        <w:ind w:left="1440"/>
        <w:rPr>
          <w:sz w:val="26"/>
          <w:szCs w:val="26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</w:t>
      </w:r>
      <w:r w:rsidRPr="00903DC4">
        <w:rPr>
          <w:rFonts w:ascii="Garamond" w:eastAsia="Garamond" w:hAnsi="Garamond" w:cs="Garamond"/>
          <w:sz w:val="24"/>
          <w:szCs w:val="24"/>
        </w:rPr>
        <w:t>Director of Business and Fiscal Affairs</w:t>
      </w:r>
    </w:p>
    <w:p w:rsidR="008407CD" w:rsidRDefault="00D32DB4" w:rsidP="003E10C3">
      <w:pPr>
        <w:tabs>
          <w:tab w:val="left" w:pos="1920"/>
        </w:tabs>
        <w:spacing w:after="0" w:line="240" w:lineRule="auto"/>
        <w:ind w:left="480" w:right="-20"/>
        <w:rPr>
          <w:sz w:val="26"/>
          <w:szCs w:val="26"/>
        </w:rPr>
      </w:pPr>
      <w:r w:rsidRPr="00CF2275">
        <w:rPr>
          <w:rFonts w:ascii="Garamond" w:eastAsia="Garamond" w:hAnsi="Garamond" w:cs="Garamond"/>
          <w:b/>
          <w:sz w:val="24"/>
          <w:szCs w:val="24"/>
        </w:rPr>
        <w:t>Subj</w:t>
      </w:r>
      <w:r w:rsidRPr="00CF2275">
        <w:rPr>
          <w:rFonts w:ascii="Garamond" w:eastAsia="Garamond" w:hAnsi="Garamond" w:cs="Garamond"/>
          <w:b/>
          <w:spacing w:val="1"/>
          <w:sz w:val="24"/>
          <w:szCs w:val="24"/>
        </w:rPr>
        <w:t>ec</w:t>
      </w:r>
      <w:r w:rsidRPr="00CF2275">
        <w:rPr>
          <w:rFonts w:ascii="Garamond" w:eastAsia="Garamond" w:hAnsi="Garamond" w:cs="Garamond"/>
          <w:b/>
          <w:sz w:val="24"/>
          <w:szCs w:val="24"/>
        </w:rPr>
        <w:t>t:</w:t>
      </w:r>
      <w:r>
        <w:rPr>
          <w:rFonts w:ascii="Garamond" w:eastAsia="Garamond" w:hAnsi="Garamond" w:cs="Garamond"/>
          <w:sz w:val="24"/>
          <w:szCs w:val="24"/>
        </w:rPr>
        <w:tab/>
      </w:r>
      <w:r w:rsidR="00CF2275" w:rsidRPr="00CF2275">
        <w:rPr>
          <w:rFonts w:ascii="Garamond" w:eastAsia="Garamond" w:hAnsi="Garamond" w:cs="Garamond"/>
          <w:sz w:val="24"/>
          <w:szCs w:val="24"/>
        </w:rPr>
        <w:t>Grainger Punch-out Refresher Training</w:t>
      </w:r>
    </w:p>
    <w:p w:rsidR="008407CD" w:rsidRDefault="00D32DB4" w:rsidP="003E10C3">
      <w:pPr>
        <w:tabs>
          <w:tab w:val="left" w:pos="192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 w:rsidRPr="00CF2275">
        <w:rPr>
          <w:rFonts w:ascii="Garamond" w:eastAsia="Garamond" w:hAnsi="Garamond" w:cs="Garamond"/>
          <w:b/>
          <w:sz w:val="24"/>
          <w:szCs w:val="24"/>
        </w:rPr>
        <w:t>D</w:t>
      </w:r>
      <w:r w:rsidRPr="00CF2275">
        <w:rPr>
          <w:rFonts w:ascii="Garamond" w:eastAsia="Garamond" w:hAnsi="Garamond" w:cs="Garamond"/>
          <w:b/>
          <w:spacing w:val="1"/>
          <w:sz w:val="24"/>
          <w:szCs w:val="24"/>
        </w:rPr>
        <w:t>a</w:t>
      </w:r>
      <w:r w:rsidRPr="00CF2275">
        <w:rPr>
          <w:rFonts w:ascii="Garamond" w:eastAsia="Garamond" w:hAnsi="Garamond" w:cs="Garamond"/>
          <w:b/>
          <w:sz w:val="24"/>
          <w:szCs w:val="24"/>
        </w:rPr>
        <w:t>t</w:t>
      </w:r>
      <w:r w:rsidRPr="00CF2275">
        <w:rPr>
          <w:rFonts w:ascii="Garamond" w:eastAsia="Garamond" w:hAnsi="Garamond" w:cs="Garamond"/>
          <w:b/>
          <w:spacing w:val="1"/>
          <w:sz w:val="24"/>
          <w:szCs w:val="24"/>
        </w:rPr>
        <w:t>e</w:t>
      </w:r>
      <w:r w:rsidRPr="00CF2275">
        <w:rPr>
          <w:rFonts w:ascii="Garamond" w:eastAsia="Garamond" w:hAnsi="Garamond" w:cs="Garamond"/>
          <w:b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ab/>
      </w:r>
      <w:r w:rsidR="003E10C3">
        <w:rPr>
          <w:rFonts w:ascii="Garamond" w:eastAsia="Garamond" w:hAnsi="Garamond" w:cs="Garamond"/>
          <w:sz w:val="24"/>
          <w:szCs w:val="24"/>
        </w:rPr>
        <w:t>October 23, 2020</w:t>
      </w:r>
    </w:p>
    <w:p w:rsidR="008407CD" w:rsidRDefault="008407CD">
      <w:pPr>
        <w:spacing w:before="10" w:after="0" w:line="260" w:lineRule="exact"/>
        <w:rPr>
          <w:sz w:val="26"/>
          <w:szCs w:val="26"/>
        </w:rPr>
      </w:pPr>
    </w:p>
    <w:p w:rsidR="00F43EB8" w:rsidRDefault="00F43EB8" w:rsidP="003E10C3">
      <w:pPr>
        <w:shd w:val="clear" w:color="auto" w:fill="FFFFFF"/>
        <w:rPr>
          <w:rFonts w:ascii="Calibri" w:hAnsi="Calibri" w:cs="Calibri"/>
          <w:color w:val="212121"/>
        </w:rPr>
      </w:pPr>
    </w:p>
    <w:p w:rsidR="003E10C3" w:rsidRPr="0044014E" w:rsidRDefault="003E10C3" w:rsidP="003E10C3">
      <w:pPr>
        <w:shd w:val="clear" w:color="auto" w:fill="FFFFFF"/>
        <w:rPr>
          <w:rFonts w:ascii="Calibri" w:hAnsi="Calibri" w:cs="Calibri"/>
          <w:color w:val="212121"/>
          <w:sz w:val="24"/>
          <w:szCs w:val="24"/>
        </w:rPr>
      </w:pPr>
      <w:r w:rsidRPr="0044014E">
        <w:rPr>
          <w:rFonts w:ascii="Calibri" w:hAnsi="Calibri" w:cs="Calibri"/>
          <w:color w:val="212121"/>
          <w:sz w:val="24"/>
          <w:szCs w:val="24"/>
        </w:rPr>
        <w:t>University Central Procurement Office will be conducting Grainger/Edge Electronics punch-out refresher trainings for requestors and creators in November.  The training will be conducted via the web-conferencing platform, ZOOM, on the following dates and times: </w:t>
      </w:r>
    </w:p>
    <w:p w:rsidR="003E10C3" w:rsidRPr="0044014E" w:rsidRDefault="003E10C3" w:rsidP="003E10C3">
      <w:pPr>
        <w:pStyle w:val="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</w:rPr>
      </w:pPr>
      <w:r w:rsidRPr="0044014E">
        <w:rPr>
          <w:rFonts w:ascii="Symbol" w:hAnsi="Symbol" w:cs="Calibri"/>
          <w:color w:val="212121"/>
        </w:rPr>
        <w:t></w:t>
      </w:r>
      <w:r w:rsidRPr="0044014E">
        <w:rPr>
          <w:color w:val="212121"/>
        </w:rPr>
        <w:t>        </w:t>
      </w:r>
      <w:r w:rsidRPr="0044014E">
        <w:rPr>
          <w:rFonts w:ascii="Calibri" w:hAnsi="Calibri" w:cs="Calibri"/>
          <w:color w:val="212121"/>
        </w:rPr>
        <w:t>Session 1:            Thursday, November 12, 2020</w:t>
      </w:r>
      <w:r w:rsidR="00CF2275" w:rsidRPr="0044014E">
        <w:rPr>
          <w:rFonts w:ascii="Calibri" w:hAnsi="Calibri" w:cs="Calibri"/>
          <w:color w:val="212121"/>
        </w:rPr>
        <w:t>, from</w:t>
      </w:r>
      <w:r w:rsidRPr="0044014E">
        <w:rPr>
          <w:rFonts w:ascii="Calibri" w:hAnsi="Calibri" w:cs="Calibri"/>
          <w:color w:val="212121"/>
        </w:rPr>
        <w:t xml:space="preserve"> 10:00 AM to 12:00 PM EST</w:t>
      </w:r>
    </w:p>
    <w:p w:rsidR="003E10C3" w:rsidRPr="0044014E" w:rsidRDefault="003E10C3" w:rsidP="003E10C3">
      <w:pPr>
        <w:pStyle w:val="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</w:rPr>
      </w:pPr>
      <w:r w:rsidRPr="0044014E">
        <w:rPr>
          <w:rFonts w:ascii="Calibri" w:hAnsi="Calibri" w:cs="Calibri"/>
          <w:color w:val="212121"/>
        </w:rPr>
        <w:t> </w:t>
      </w:r>
    </w:p>
    <w:p w:rsidR="003E10C3" w:rsidRPr="0044014E" w:rsidRDefault="003E10C3" w:rsidP="003E10C3">
      <w:pPr>
        <w:pStyle w:val="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</w:rPr>
      </w:pPr>
      <w:r w:rsidRPr="0044014E">
        <w:rPr>
          <w:rFonts w:ascii="Symbol" w:hAnsi="Symbol" w:cs="Calibri"/>
          <w:color w:val="212121"/>
        </w:rPr>
        <w:t></w:t>
      </w:r>
      <w:r w:rsidRPr="0044014E">
        <w:rPr>
          <w:color w:val="212121"/>
        </w:rPr>
        <w:t>        </w:t>
      </w:r>
      <w:r w:rsidRPr="0044014E">
        <w:rPr>
          <w:rFonts w:ascii="Calibri" w:hAnsi="Calibri" w:cs="Calibri"/>
          <w:color w:val="212121"/>
        </w:rPr>
        <w:t xml:space="preserve">Session 2:            </w:t>
      </w:r>
      <w:r w:rsidR="00CF2275" w:rsidRPr="0044014E">
        <w:rPr>
          <w:rFonts w:ascii="Calibri" w:hAnsi="Calibri" w:cs="Calibri"/>
          <w:color w:val="212121"/>
        </w:rPr>
        <w:t>Thursday,</w:t>
      </w:r>
      <w:r w:rsidRPr="0044014E">
        <w:rPr>
          <w:rFonts w:ascii="Calibri" w:hAnsi="Calibri" w:cs="Calibri"/>
          <w:color w:val="212121"/>
        </w:rPr>
        <w:t xml:space="preserve"> November 19, 2020, from 10:00 AM to 12:00 PM EST </w:t>
      </w:r>
    </w:p>
    <w:p w:rsidR="0044014E" w:rsidRPr="0044014E" w:rsidRDefault="0044014E" w:rsidP="003E10C3">
      <w:pPr>
        <w:pStyle w:val="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</w:rPr>
      </w:pPr>
    </w:p>
    <w:p w:rsidR="0044014E" w:rsidRPr="0044014E" w:rsidRDefault="003E10C3" w:rsidP="003E10C3">
      <w:pPr>
        <w:shd w:val="clear" w:color="auto" w:fill="FFFFFF"/>
        <w:rPr>
          <w:rFonts w:ascii="Calibri" w:hAnsi="Calibri" w:cs="Calibri"/>
          <w:color w:val="212121"/>
          <w:sz w:val="24"/>
          <w:szCs w:val="24"/>
        </w:rPr>
      </w:pPr>
      <w:r w:rsidRPr="0044014E">
        <w:rPr>
          <w:rFonts w:ascii="Calibri" w:hAnsi="Calibri" w:cs="Calibri"/>
          <w:color w:val="212121"/>
          <w:sz w:val="24"/>
          <w:szCs w:val="24"/>
        </w:rPr>
        <w:t>If you are interested in participating, please provide the following information to </w:t>
      </w:r>
      <w:hyperlink r:id="rId7" w:tgtFrame="_blank" w:history="1">
        <w:r w:rsidRPr="0044014E">
          <w:rPr>
            <w:rStyle w:val="Hyperlink"/>
            <w:rFonts w:ascii="Calibri" w:hAnsi="Calibri" w:cs="Calibri"/>
            <w:sz w:val="24"/>
            <w:szCs w:val="24"/>
          </w:rPr>
          <w:t>purchasing@ccny.cuny.edu</w:t>
        </w:r>
      </w:hyperlink>
      <w:r w:rsidRPr="0044014E">
        <w:rPr>
          <w:rFonts w:ascii="Calibri" w:hAnsi="Calibri" w:cs="Calibri"/>
          <w:color w:val="212121"/>
          <w:sz w:val="24"/>
          <w:szCs w:val="24"/>
        </w:rPr>
        <w:t> no later than Friday, October 30, 2020 at 5:00 PM 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1646"/>
        <w:gridCol w:w="1782"/>
        <w:gridCol w:w="1782"/>
        <w:gridCol w:w="1831"/>
        <w:gridCol w:w="1792"/>
      </w:tblGrid>
      <w:tr w:rsidR="007717ED" w:rsidRPr="0044014E" w:rsidTr="007717ED">
        <w:tc>
          <w:tcPr>
            <w:tcW w:w="1817" w:type="dxa"/>
          </w:tcPr>
          <w:p w:rsidR="007717ED" w:rsidRPr="0044014E" w:rsidRDefault="007717ED" w:rsidP="007717ED">
            <w:pPr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44014E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Session Date</w:t>
            </w:r>
          </w:p>
        </w:tc>
        <w:tc>
          <w:tcPr>
            <w:tcW w:w="1646" w:type="dxa"/>
          </w:tcPr>
          <w:p w:rsidR="007717ED" w:rsidRPr="0044014E" w:rsidRDefault="007717ED" w:rsidP="007717ED">
            <w:pPr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44014E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First Name</w:t>
            </w:r>
          </w:p>
        </w:tc>
        <w:tc>
          <w:tcPr>
            <w:tcW w:w="1782" w:type="dxa"/>
          </w:tcPr>
          <w:p w:rsidR="007717ED" w:rsidRPr="0044014E" w:rsidRDefault="007717ED" w:rsidP="007717ED">
            <w:pPr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44014E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Last Name</w:t>
            </w:r>
          </w:p>
        </w:tc>
        <w:tc>
          <w:tcPr>
            <w:tcW w:w="1782" w:type="dxa"/>
          </w:tcPr>
          <w:p w:rsidR="007717ED" w:rsidRPr="0044014E" w:rsidRDefault="007717ED" w:rsidP="007717ED">
            <w:pPr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44014E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Email Address</w:t>
            </w:r>
          </w:p>
        </w:tc>
        <w:tc>
          <w:tcPr>
            <w:tcW w:w="1831" w:type="dxa"/>
          </w:tcPr>
          <w:p w:rsidR="007717ED" w:rsidRPr="0044014E" w:rsidRDefault="007717ED" w:rsidP="007717ED">
            <w:pPr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44014E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Department</w:t>
            </w:r>
          </w:p>
        </w:tc>
        <w:tc>
          <w:tcPr>
            <w:tcW w:w="1792" w:type="dxa"/>
          </w:tcPr>
          <w:p w:rsidR="007717ED" w:rsidRPr="0044014E" w:rsidRDefault="007717ED" w:rsidP="007717ED">
            <w:pPr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44014E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Phone</w:t>
            </w:r>
          </w:p>
        </w:tc>
      </w:tr>
      <w:tr w:rsidR="007717ED" w:rsidRPr="0044014E" w:rsidTr="007717ED">
        <w:tc>
          <w:tcPr>
            <w:tcW w:w="1817" w:type="dxa"/>
          </w:tcPr>
          <w:p w:rsidR="007717ED" w:rsidRPr="0044014E" w:rsidRDefault="007717ED" w:rsidP="003E10C3">
            <w:pPr>
              <w:rPr>
                <w:rFonts w:ascii="Calibri" w:hAnsi="Calibri" w:cs="Calibri"/>
                <w:color w:val="212121"/>
                <w:sz w:val="24"/>
                <w:szCs w:val="24"/>
              </w:rPr>
            </w:pPr>
          </w:p>
        </w:tc>
        <w:tc>
          <w:tcPr>
            <w:tcW w:w="1646" w:type="dxa"/>
          </w:tcPr>
          <w:p w:rsidR="007717ED" w:rsidRPr="0044014E" w:rsidRDefault="007717ED" w:rsidP="003E10C3">
            <w:pPr>
              <w:rPr>
                <w:rFonts w:ascii="Calibri" w:hAnsi="Calibri" w:cs="Calibri"/>
                <w:color w:val="212121"/>
                <w:sz w:val="24"/>
                <w:szCs w:val="24"/>
              </w:rPr>
            </w:pPr>
          </w:p>
        </w:tc>
        <w:tc>
          <w:tcPr>
            <w:tcW w:w="1782" w:type="dxa"/>
          </w:tcPr>
          <w:p w:rsidR="007717ED" w:rsidRPr="0044014E" w:rsidRDefault="007717ED" w:rsidP="003E10C3">
            <w:pPr>
              <w:rPr>
                <w:rFonts w:ascii="Calibri" w:hAnsi="Calibri" w:cs="Calibri"/>
                <w:color w:val="212121"/>
                <w:sz w:val="24"/>
                <w:szCs w:val="24"/>
              </w:rPr>
            </w:pPr>
          </w:p>
        </w:tc>
        <w:tc>
          <w:tcPr>
            <w:tcW w:w="1782" w:type="dxa"/>
          </w:tcPr>
          <w:p w:rsidR="007717ED" w:rsidRPr="0044014E" w:rsidRDefault="007717ED" w:rsidP="003E10C3">
            <w:pPr>
              <w:rPr>
                <w:rFonts w:ascii="Calibri" w:hAnsi="Calibri" w:cs="Calibri"/>
                <w:color w:val="212121"/>
                <w:sz w:val="24"/>
                <w:szCs w:val="24"/>
              </w:rPr>
            </w:pPr>
          </w:p>
        </w:tc>
        <w:tc>
          <w:tcPr>
            <w:tcW w:w="1831" w:type="dxa"/>
          </w:tcPr>
          <w:p w:rsidR="007717ED" w:rsidRPr="0044014E" w:rsidRDefault="007717ED" w:rsidP="003E10C3">
            <w:pPr>
              <w:rPr>
                <w:rFonts w:ascii="Calibri" w:hAnsi="Calibri" w:cs="Calibri"/>
                <w:color w:val="212121"/>
                <w:sz w:val="24"/>
                <w:szCs w:val="24"/>
              </w:rPr>
            </w:pPr>
          </w:p>
        </w:tc>
        <w:tc>
          <w:tcPr>
            <w:tcW w:w="1792" w:type="dxa"/>
          </w:tcPr>
          <w:p w:rsidR="007717ED" w:rsidRPr="0044014E" w:rsidRDefault="007717ED" w:rsidP="003E10C3">
            <w:pPr>
              <w:rPr>
                <w:rFonts w:ascii="Calibri" w:hAnsi="Calibri" w:cs="Calibri"/>
                <w:color w:val="212121"/>
                <w:sz w:val="24"/>
                <w:szCs w:val="24"/>
              </w:rPr>
            </w:pPr>
          </w:p>
        </w:tc>
      </w:tr>
    </w:tbl>
    <w:p w:rsidR="0044014E" w:rsidRDefault="0044014E" w:rsidP="003E10C3">
      <w:pPr>
        <w:shd w:val="clear" w:color="auto" w:fill="FFFFFF"/>
        <w:rPr>
          <w:rFonts w:ascii="Calibri" w:hAnsi="Calibri" w:cs="Calibri"/>
          <w:color w:val="212121"/>
          <w:sz w:val="24"/>
          <w:szCs w:val="24"/>
        </w:rPr>
      </w:pPr>
    </w:p>
    <w:p w:rsidR="003E10C3" w:rsidRPr="0044014E" w:rsidRDefault="003E10C3" w:rsidP="003E10C3">
      <w:pPr>
        <w:shd w:val="clear" w:color="auto" w:fill="FFFFFF"/>
        <w:rPr>
          <w:rFonts w:ascii="Calibri" w:hAnsi="Calibri" w:cs="Calibri"/>
          <w:color w:val="212121"/>
          <w:sz w:val="24"/>
          <w:szCs w:val="24"/>
        </w:rPr>
      </w:pPr>
      <w:r w:rsidRPr="0044014E">
        <w:rPr>
          <w:rFonts w:ascii="Calibri" w:hAnsi="Calibri" w:cs="Calibri"/>
          <w:color w:val="212121"/>
          <w:sz w:val="24"/>
          <w:szCs w:val="24"/>
        </w:rPr>
        <w:t xml:space="preserve">I will then forward your information to Central Office, which will confirm via an electronic invitation/calendar item. </w:t>
      </w:r>
    </w:p>
    <w:p w:rsidR="00CF2275" w:rsidRDefault="0044014E" w:rsidP="0044014E">
      <w:pPr>
        <w:shd w:val="clear" w:color="auto" w:fill="FFFFFF"/>
      </w:pPr>
      <w:r w:rsidRPr="0044014E">
        <w:rPr>
          <w:rFonts w:ascii="Calibri" w:hAnsi="Calibri" w:cs="Calibri"/>
          <w:color w:val="212121"/>
          <w:sz w:val="24"/>
          <w:szCs w:val="24"/>
        </w:rPr>
        <w:t>Thank you in advance for your cooperation and prompt response.</w:t>
      </w:r>
    </w:p>
    <w:p w:rsidR="00CF2275" w:rsidRDefault="00CF2275">
      <w:pPr>
        <w:spacing w:after="0"/>
        <w:sectPr w:rsidR="00CF22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420" w:right="620" w:bottom="280" w:left="960" w:header="720" w:footer="720" w:gutter="0"/>
          <w:cols w:space="720"/>
        </w:sectPr>
      </w:pPr>
    </w:p>
    <w:p w:rsidR="0044014E" w:rsidRDefault="0044014E" w:rsidP="00CF2275">
      <w:pPr>
        <w:spacing w:before="39" w:after="0" w:line="228" w:lineRule="exact"/>
        <w:ind w:right="-54"/>
        <w:rPr>
          <w:rFonts w:ascii="Arial Narrow" w:eastAsia="Arial Narrow" w:hAnsi="Arial Narrow" w:cs="Arial Narrow"/>
          <w:spacing w:val="1"/>
          <w:sz w:val="20"/>
          <w:szCs w:val="20"/>
        </w:rPr>
      </w:pPr>
    </w:p>
    <w:p w:rsidR="0044014E" w:rsidRDefault="0044014E" w:rsidP="00CF2275">
      <w:pPr>
        <w:spacing w:before="39" w:after="0" w:line="228" w:lineRule="exact"/>
        <w:ind w:right="-54"/>
        <w:rPr>
          <w:rFonts w:ascii="Arial Narrow" w:eastAsia="Arial Narrow" w:hAnsi="Arial Narrow" w:cs="Arial Narrow"/>
          <w:spacing w:val="1"/>
          <w:sz w:val="20"/>
          <w:szCs w:val="20"/>
        </w:rPr>
      </w:pPr>
    </w:p>
    <w:p w:rsidR="0044014E" w:rsidRDefault="0044014E" w:rsidP="00CF2275">
      <w:pPr>
        <w:spacing w:before="39" w:after="0" w:line="228" w:lineRule="exact"/>
        <w:ind w:right="-54"/>
        <w:rPr>
          <w:rFonts w:ascii="Arial Narrow" w:eastAsia="Arial Narrow" w:hAnsi="Arial Narrow" w:cs="Arial Narrow"/>
          <w:spacing w:val="1"/>
          <w:sz w:val="20"/>
          <w:szCs w:val="20"/>
        </w:rPr>
      </w:pPr>
    </w:p>
    <w:p w:rsidR="0044014E" w:rsidRDefault="0044014E" w:rsidP="00CF2275">
      <w:pPr>
        <w:spacing w:before="39" w:after="0" w:line="228" w:lineRule="exact"/>
        <w:ind w:right="-54"/>
        <w:rPr>
          <w:rFonts w:ascii="Arial Narrow" w:eastAsia="Arial Narrow" w:hAnsi="Arial Narrow" w:cs="Arial Narrow"/>
          <w:spacing w:val="1"/>
          <w:sz w:val="20"/>
          <w:szCs w:val="20"/>
        </w:rPr>
      </w:pPr>
    </w:p>
    <w:p w:rsidR="0044014E" w:rsidRDefault="0044014E" w:rsidP="00CF2275">
      <w:pPr>
        <w:spacing w:before="39" w:after="0" w:line="228" w:lineRule="exact"/>
        <w:ind w:right="-54"/>
        <w:rPr>
          <w:rFonts w:ascii="Arial Narrow" w:eastAsia="Arial Narrow" w:hAnsi="Arial Narrow" w:cs="Arial Narrow"/>
          <w:spacing w:val="1"/>
          <w:sz w:val="20"/>
          <w:szCs w:val="20"/>
        </w:rPr>
      </w:pPr>
    </w:p>
    <w:p w:rsidR="0044014E" w:rsidRDefault="0044014E" w:rsidP="00CF2275">
      <w:pPr>
        <w:spacing w:before="39" w:after="0" w:line="228" w:lineRule="exact"/>
        <w:ind w:right="-54"/>
        <w:rPr>
          <w:rFonts w:ascii="Arial Narrow" w:eastAsia="Arial Narrow" w:hAnsi="Arial Narrow" w:cs="Arial Narrow"/>
          <w:spacing w:val="1"/>
          <w:sz w:val="20"/>
          <w:szCs w:val="20"/>
        </w:rPr>
      </w:pPr>
    </w:p>
    <w:p w:rsidR="0044014E" w:rsidRDefault="0044014E" w:rsidP="00CF2275">
      <w:pPr>
        <w:spacing w:before="39" w:after="0" w:line="228" w:lineRule="exact"/>
        <w:ind w:right="-54"/>
        <w:rPr>
          <w:rFonts w:ascii="Arial Narrow" w:eastAsia="Arial Narrow" w:hAnsi="Arial Narrow" w:cs="Arial Narrow"/>
          <w:spacing w:val="1"/>
          <w:sz w:val="20"/>
          <w:szCs w:val="20"/>
        </w:rPr>
      </w:pPr>
    </w:p>
    <w:p w:rsidR="00903DC4" w:rsidRDefault="00903DC4" w:rsidP="00CF2275">
      <w:pPr>
        <w:spacing w:before="39" w:after="0" w:line="228" w:lineRule="exact"/>
        <w:ind w:right="-54"/>
        <w:rPr>
          <w:rFonts w:ascii="Arial Narrow" w:eastAsia="Arial Narrow" w:hAnsi="Arial Narrow" w:cs="Arial Narrow"/>
          <w:spacing w:val="1"/>
          <w:sz w:val="20"/>
          <w:szCs w:val="20"/>
        </w:rPr>
      </w:pPr>
      <w:r w:rsidRPr="00903DC4">
        <w:rPr>
          <w:rFonts w:ascii="Arial Narrow" w:eastAsia="Arial Narrow" w:hAnsi="Arial Narrow" w:cs="Arial Narrow"/>
          <w:spacing w:val="1"/>
          <w:sz w:val="20"/>
          <w:szCs w:val="20"/>
        </w:rPr>
        <w:t xml:space="preserve">Brian A. Genzmann </w:t>
      </w:r>
    </w:p>
    <w:p w:rsidR="008407CD" w:rsidRDefault="00271E4D" w:rsidP="00CF2275">
      <w:pPr>
        <w:spacing w:before="39" w:after="0" w:line="228" w:lineRule="exact"/>
        <w:ind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0"/>
          <w:szCs w:val="20"/>
        </w:rPr>
        <w:t>bg</w:t>
      </w:r>
      <w:bookmarkStart w:id="0" w:name="_GoBack"/>
      <w:bookmarkEnd w:id="0"/>
      <w:r w:rsidR="00903DC4">
        <w:rPr>
          <w:rFonts w:ascii="Arial Narrow" w:eastAsia="Arial Narrow" w:hAnsi="Arial Narrow" w:cs="Arial Narrow"/>
          <w:spacing w:val="1"/>
          <w:sz w:val="20"/>
          <w:szCs w:val="20"/>
        </w:rPr>
        <w:t>enzmann</w:t>
      </w:r>
      <w:r w:rsidR="00CF2275">
        <w:rPr>
          <w:rFonts w:ascii="Arial Narrow" w:eastAsia="Arial Narrow" w:hAnsi="Arial Narrow" w:cs="Arial Narrow"/>
          <w:spacing w:val="1"/>
          <w:sz w:val="20"/>
          <w:szCs w:val="20"/>
        </w:rPr>
        <w:t>1</w:t>
      </w:r>
      <w:r w:rsidR="00903DC4">
        <w:rPr>
          <w:rFonts w:ascii="Arial Narrow" w:eastAsia="Arial Narrow" w:hAnsi="Arial Narrow" w:cs="Arial Narrow"/>
          <w:spacing w:val="1"/>
          <w:sz w:val="20"/>
          <w:szCs w:val="20"/>
        </w:rPr>
        <w:t>@ccny.cuny.edu</w:t>
      </w:r>
    </w:p>
    <w:p w:rsidR="00903DC4" w:rsidRPr="00903DC4" w:rsidRDefault="00903DC4" w:rsidP="00903DC4">
      <w:pPr>
        <w:spacing w:before="34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903DC4">
        <w:rPr>
          <w:rFonts w:ascii="Arial Narrow" w:eastAsia="Arial Narrow" w:hAnsi="Arial Narrow" w:cs="Arial Narrow"/>
          <w:sz w:val="20"/>
          <w:szCs w:val="20"/>
        </w:rPr>
        <w:t>212-650-5052</w:t>
      </w:r>
      <w:r w:rsidR="0044014E">
        <w:rPr>
          <w:rFonts w:ascii="Arial Narrow" w:eastAsia="Arial Narrow" w:hAnsi="Arial Narrow" w:cs="Arial Narrow"/>
          <w:sz w:val="20"/>
          <w:szCs w:val="20"/>
        </w:rPr>
        <w:t>/Cell: 718-213-2252</w:t>
      </w:r>
    </w:p>
    <w:p w:rsidR="00F43EB8" w:rsidRDefault="00F43EB8">
      <w:pPr>
        <w:spacing w:before="34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</w:p>
    <w:p w:rsidR="00F43EB8" w:rsidRDefault="00F43EB8">
      <w:pPr>
        <w:spacing w:before="34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</w:p>
    <w:p w:rsidR="00F43EB8" w:rsidRDefault="00F43EB8">
      <w:pPr>
        <w:spacing w:before="34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</w:p>
    <w:p w:rsidR="0044014E" w:rsidRDefault="0044014E">
      <w:pPr>
        <w:spacing w:before="34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</w:p>
    <w:p w:rsidR="0044014E" w:rsidRDefault="0044014E">
      <w:pPr>
        <w:spacing w:before="34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</w:p>
    <w:p w:rsidR="0044014E" w:rsidRDefault="0044014E">
      <w:pPr>
        <w:spacing w:before="34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</w:p>
    <w:p w:rsidR="0044014E" w:rsidRDefault="0044014E">
      <w:pPr>
        <w:spacing w:before="34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</w:p>
    <w:p w:rsidR="0044014E" w:rsidRDefault="0044014E">
      <w:pPr>
        <w:spacing w:before="34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</w:p>
    <w:p w:rsidR="0044014E" w:rsidRDefault="0044014E">
      <w:pPr>
        <w:spacing w:before="34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</w:p>
    <w:p w:rsidR="0044014E" w:rsidRDefault="0044014E">
      <w:pPr>
        <w:spacing w:before="34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</w:p>
    <w:p w:rsidR="00F43EB8" w:rsidRDefault="00D32DB4" w:rsidP="00F43EB8">
      <w:pPr>
        <w:spacing w:before="34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160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Convent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venue</w:t>
      </w:r>
      <w:r w:rsidR="0044014E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ingate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ll,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uite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112</w:t>
      </w:r>
    </w:p>
    <w:p w:rsidR="008407CD" w:rsidRDefault="00CF2275">
      <w:pPr>
        <w:spacing w:before="2" w:after="0" w:line="230" w:lineRule="exact"/>
        <w:ind w:right="515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5835015</wp:posOffset>
            </wp:positionH>
            <wp:positionV relativeFrom="paragraph">
              <wp:posOffset>-76835</wp:posOffset>
            </wp:positionV>
            <wp:extent cx="147828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DB4">
        <w:rPr>
          <w:rFonts w:ascii="Arial Narrow" w:eastAsia="Arial Narrow" w:hAnsi="Arial Narrow" w:cs="Arial Narrow"/>
          <w:sz w:val="20"/>
          <w:szCs w:val="20"/>
        </w:rPr>
        <w:t>New</w:t>
      </w:r>
      <w:r w:rsidR="00D32DB4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="00D32DB4">
        <w:rPr>
          <w:rFonts w:ascii="Arial Narrow" w:eastAsia="Arial Narrow" w:hAnsi="Arial Narrow" w:cs="Arial Narrow"/>
          <w:spacing w:val="-1"/>
          <w:sz w:val="20"/>
          <w:szCs w:val="20"/>
        </w:rPr>
        <w:t>Y</w:t>
      </w:r>
      <w:r w:rsidR="00D32DB4">
        <w:rPr>
          <w:rFonts w:ascii="Arial Narrow" w:eastAsia="Arial Narrow" w:hAnsi="Arial Narrow" w:cs="Arial Narrow"/>
          <w:sz w:val="20"/>
          <w:szCs w:val="20"/>
        </w:rPr>
        <w:t>o</w:t>
      </w:r>
      <w:r w:rsidR="00D32DB4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="00D32DB4">
        <w:rPr>
          <w:rFonts w:ascii="Arial Narrow" w:eastAsia="Arial Narrow" w:hAnsi="Arial Narrow" w:cs="Arial Narrow"/>
          <w:sz w:val="20"/>
          <w:szCs w:val="20"/>
        </w:rPr>
        <w:t>k,</w:t>
      </w:r>
      <w:r w:rsidR="00D32DB4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="00D32DB4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="00D32DB4">
        <w:rPr>
          <w:rFonts w:ascii="Arial Narrow" w:eastAsia="Arial Narrow" w:hAnsi="Arial Narrow" w:cs="Arial Narrow"/>
          <w:sz w:val="20"/>
          <w:szCs w:val="20"/>
        </w:rPr>
        <w:t>Y</w:t>
      </w:r>
      <w:r w:rsidR="00D32DB4">
        <w:rPr>
          <w:rFonts w:ascii="Arial Narrow" w:eastAsia="Arial Narrow" w:hAnsi="Arial Narrow" w:cs="Arial Narrow"/>
          <w:spacing w:val="42"/>
          <w:sz w:val="20"/>
          <w:szCs w:val="20"/>
        </w:rPr>
        <w:t xml:space="preserve"> </w:t>
      </w:r>
      <w:r w:rsidR="00D32DB4">
        <w:rPr>
          <w:rFonts w:ascii="Arial Narrow" w:eastAsia="Arial Narrow" w:hAnsi="Arial Narrow" w:cs="Arial Narrow"/>
          <w:sz w:val="20"/>
          <w:szCs w:val="20"/>
        </w:rPr>
        <w:t>10031</w:t>
      </w:r>
      <w:hyperlink r:id="rId15">
        <w:r w:rsidR="00D32DB4">
          <w:rPr>
            <w:rFonts w:ascii="Arial Narrow" w:eastAsia="Arial Narrow" w:hAnsi="Arial Narrow" w:cs="Arial Narrow"/>
            <w:sz w:val="20"/>
            <w:szCs w:val="20"/>
          </w:rPr>
          <w:t xml:space="preserve"> www.cc</w:t>
        </w:r>
        <w:r w:rsidR="00D32DB4">
          <w:rPr>
            <w:rFonts w:ascii="Arial Narrow" w:eastAsia="Arial Narrow" w:hAnsi="Arial Narrow" w:cs="Arial Narrow"/>
            <w:spacing w:val="3"/>
            <w:sz w:val="20"/>
            <w:szCs w:val="20"/>
          </w:rPr>
          <w:t>n</w:t>
        </w:r>
        <w:r w:rsidR="00D32DB4">
          <w:rPr>
            <w:rFonts w:ascii="Arial Narrow" w:eastAsia="Arial Narrow" w:hAnsi="Arial Narrow" w:cs="Arial Narrow"/>
            <w:sz w:val="20"/>
            <w:szCs w:val="20"/>
          </w:rPr>
          <w:t>y.cuny.edu</w:t>
        </w:r>
      </w:hyperlink>
    </w:p>
    <w:sectPr w:rsidR="008407CD">
      <w:type w:val="continuous"/>
      <w:pgSz w:w="12240" w:h="15840"/>
      <w:pgMar w:top="420" w:right="620" w:bottom="280" w:left="960" w:header="720" w:footer="720" w:gutter="0"/>
      <w:cols w:num="2" w:space="720" w:equalWidth="0">
        <w:col w:w="2494" w:space="1387"/>
        <w:col w:w="67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5D" w:rsidRDefault="00DE795D" w:rsidP="00B9354C">
      <w:pPr>
        <w:spacing w:after="0" w:line="240" w:lineRule="auto"/>
      </w:pPr>
      <w:r>
        <w:separator/>
      </w:r>
    </w:p>
  </w:endnote>
  <w:endnote w:type="continuationSeparator" w:id="0">
    <w:p w:rsidR="00DE795D" w:rsidRDefault="00DE795D" w:rsidP="00B9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4C" w:rsidRDefault="00B93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4C" w:rsidRDefault="00B935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4C" w:rsidRDefault="00B93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5D" w:rsidRDefault="00DE795D" w:rsidP="00B9354C">
      <w:pPr>
        <w:spacing w:after="0" w:line="240" w:lineRule="auto"/>
      </w:pPr>
      <w:r>
        <w:separator/>
      </w:r>
    </w:p>
  </w:footnote>
  <w:footnote w:type="continuationSeparator" w:id="0">
    <w:p w:rsidR="00DE795D" w:rsidRDefault="00DE795D" w:rsidP="00B9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4C" w:rsidRDefault="007056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796845" o:spid="_x0000_s2053" type="#_x0000_t75" style="position:absolute;margin-left:0;margin-top:0;width:532.95pt;height:299.8pt;z-index:-251657216;mso-position-horizontal:center;mso-position-horizontal-relative:margin;mso-position-vertical:center;mso-position-vertical-relative:margin" o:allowincell="f">
          <v:imagedata r:id="rId1" o:title="Respice_Adspice_Prospice_Purpl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4C" w:rsidRDefault="007056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796846" o:spid="_x0000_s2054" type="#_x0000_t75" style="position:absolute;margin-left:0;margin-top:0;width:532.95pt;height:299.8pt;z-index:-251656192;mso-position-horizontal:center;mso-position-horizontal-relative:margin;mso-position-vertical:center;mso-position-vertical-relative:margin" o:allowincell="f">
          <v:imagedata r:id="rId1" o:title="Respice_Adspice_Prospice_Purpl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4C" w:rsidRDefault="007056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796844" o:spid="_x0000_s2052" type="#_x0000_t75" style="position:absolute;margin-left:0;margin-top:0;width:532.95pt;height:299.8pt;z-index:-251658240;mso-position-horizontal:center;mso-position-horizontal-relative:margin;mso-position-vertical:center;mso-position-vertical-relative:margin" o:allowincell="f">
          <v:imagedata r:id="rId1" o:title="Respice_Adspice_Prospice_Purpl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CD"/>
    <w:rsid w:val="00225577"/>
    <w:rsid w:val="00271E4D"/>
    <w:rsid w:val="003E10C3"/>
    <w:rsid w:val="00401FB2"/>
    <w:rsid w:val="0044014E"/>
    <w:rsid w:val="004A46D9"/>
    <w:rsid w:val="005C4E30"/>
    <w:rsid w:val="007056A7"/>
    <w:rsid w:val="007717ED"/>
    <w:rsid w:val="007A7DAE"/>
    <w:rsid w:val="008407CD"/>
    <w:rsid w:val="00903DC4"/>
    <w:rsid w:val="00931242"/>
    <w:rsid w:val="00B9354C"/>
    <w:rsid w:val="00CF2275"/>
    <w:rsid w:val="00D32DB4"/>
    <w:rsid w:val="00DE795D"/>
    <w:rsid w:val="00F4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1813753"/>
  <w15:docId w15:val="{B24A3665-7779-475A-8079-C6B5584A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D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D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54C"/>
  </w:style>
  <w:style w:type="paragraph" w:styleId="Footer">
    <w:name w:val="footer"/>
    <w:basedOn w:val="Normal"/>
    <w:link w:val="FooterChar"/>
    <w:uiPriority w:val="99"/>
    <w:unhideWhenUsed/>
    <w:rsid w:val="00B9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54C"/>
  </w:style>
  <w:style w:type="paragraph" w:styleId="ListParagraph">
    <w:name w:val="List Paragraph"/>
    <w:basedOn w:val="Normal"/>
    <w:uiPriority w:val="34"/>
    <w:qFormat/>
    <w:rsid w:val="003E10C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10C3"/>
    <w:rPr>
      <w:b/>
      <w:bCs/>
    </w:rPr>
  </w:style>
  <w:style w:type="table" w:styleId="TableGrid">
    <w:name w:val="Table Grid"/>
    <w:basedOn w:val="TableNormal"/>
    <w:uiPriority w:val="59"/>
    <w:rsid w:val="00F4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urchasing@ccny.cuny.ed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.ccny.cuny.edu/" TargetMode="Externa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Rios</dc:creator>
  <cp:lastModifiedBy>Student</cp:lastModifiedBy>
  <cp:revision>8</cp:revision>
  <dcterms:created xsi:type="dcterms:W3CDTF">2020-10-23T19:28:00Z</dcterms:created>
  <dcterms:modified xsi:type="dcterms:W3CDTF">2020-10-23T20:05:00Z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2019-02-04T00:00:00Z</vt:filetime>
  </property>
</Properties>
</file>